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C1" w:rsidRDefault="00B74D65" w:rsidP="00B74D65">
      <w:pPr>
        <w:spacing w:before="2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u w:val="thick"/>
        </w:rPr>
        <w:drawing>
          <wp:inline distT="0" distB="0" distL="0" distR="0">
            <wp:extent cx="998717" cy="1048981"/>
            <wp:effectExtent l="19050" t="0" r="0" b="0"/>
            <wp:docPr id="2" name="Picture 1" descr="C:\Program Files (x86)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30" cy="105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64" w:rsidRPr="009F2A52" w:rsidRDefault="009145A9" w:rsidP="002F498E">
      <w:pPr>
        <w:spacing w:before="2" w:after="0" w:line="360" w:lineRule="auto"/>
        <w:rPr>
          <w:rFonts w:ascii="Times New Roman" w:eastAsia="Times New Roman" w:hAnsi="Times New Roman" w:cs="Times New Roman"/>
          <w:sz w:val="24"/>
          <w:szCs w:val="24"/>
          <w:u w:val="thick" w:color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Use of the </w:t>
      </w:r>
      <w:r w:rsidR="00C25964" w:rsidRPr="009F2A52">
        <w:rPr>
          <w:rFonts w:ascii="Times New Roman" w:hAnsi="Times New Roman" w:cs="Times New Roman"/>
          <w:sz w:val="24"/>
          <w:szCs w:val="24"/>
        </w:rPr>
        <w:t xml:space="preserve">O’Fallon Sportsmen’s Club Archery </w:t>
      </w:r>
      <w:r>
        <w:rPr>
          <w:rFonts w:ascii="Times New Roman" w:hAnsi="Times New Roman" w:cs="Times New Roman"/>
          <w:sz w:val="24"/>
          <w:szCs w:val="24"/>
        </w:rPr>
        <w:t xml:space="preserve">Range is a privilege reserved solely to members of the </w:t>
      </w:r>
      <w:r w:rsidRPr="009145A9">
        <w:rPr>
          <w:rFonts w:ascii="Times New Roman" w:hAnsi="Times New Roman" w:cs="Times New Roman"/>
          <w:sz w:val="24"/>
          <w:szCs w:val="24"/>
        </w:rPr>
        <w:t>O’Fallon Sportsmen’s Club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25964" w:rsidRPr="009F2A52">
        <w:rPr>
          <w:rFonts w:ascii="Times New Roman" w:hAnsi="Times New Roman" w:cs="Times New Roman"/>
          <w:sz w:val="24"/>
          <w:szCs w:val="24"/>
        </w:rPr>
        <w:t xml:space="preserve">I ___________________________________, the </w:t>
      </w:r>
      <w:r w:rsidR="008F6C00" w:rsidRPr="009F2A52">
        <w:rPr>
          <w:rFonts w:ascii="Times New Roman" w:hAnsi="Times New Roman" w:cs="Times New Roman"/>
          <w:sz w:val="24"/>
          <w:szCs w:val="24"/>
        </w:rPr>
        <w:t>undersigned,</w:t>
      </w:r>
      <w:r w:rsidR="008F6C00">
        <w:rPr>
          <w:rFonts w:ascii="Times New Roman" w:hAnsi="Times New Roman" w:cs="Times New Roman"/>
          <w:sz w:val="24"/>
          <w:szCs w:val="24"/>
        </w:rPr>
        <w:t xml:space="preserve"> </w:t>
      </w:r>
      <w:r w:rsidR="00C25964" w:rsidRPr="009F2A52">
        <w:rPr>
          <w:rFonts w:ascii="Times New Roman" w:hAnsi="Times New Roman" w:cs="Times New Roman"/>
          <w:sz w:val="24"/>
          <w:szCs w:val="24"/>
        </w:rPr>
        <w:t>acknowledge, understand, and agree to:</w:t>
      </w:r>
    </w:p>
    <w:p w:rsidR="005D76AD" w:rsidRDefault="00C56487" w:rsidP="009F073C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1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Safety</w:t>
      </w:r>
      <w:r w:rsidRPr="008E614A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8E61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</w:t>
      </w:r>
      <w:r w:rsidRPr="008E614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8E61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r w:rsidRPr="008E614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8E61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</w:t>
      </w:r>
      <w:r w:rsidRPr="008E614A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m</w:t>
      </w:r>
      <w:r w:rsidRPr="008E61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ber</w:t>
      </w:r>
      <w:r w:rsidRPr="008E614A">
        <w:rPr>
          <w:rFonts w:ascii="Times New Roman" w:eastAsia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8E61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</w:t>
      </w:r>
      <w:r w:rsidRPr="008E614A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8E61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</w:t>
      </w:r>
      <w:r w:rsidRPr="009F2A5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9F2A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r w:rsidRPr="009F2A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>practiced.</w:t>
      </w:r>
      <w:r w:rsidR="00C500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76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614A" w:rsidRPr="008E614A" w:rsidRDefault="008E614A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52">
        <w:rPr>
          <w:rFonts w:ascii="Times New Roman" w:hAnsi="Times New Roman" w:cs="Times New Roman"/>
          <w:color w:val="000000"/>
          <w:sz w:val="24"/>
          <w:szCs w:val="24"/>
        </w:rPr>
        <w:t xml:space="preserve">Only </w:t>
      </w:r>
      <w:r w:rsidR="004E1F77">
        <w:rPr>
          <w:rFonts w:ascii="Times New Roman" w:hAnsi="Times New Roman" w:cs="Times New Roman"/>
          <w:color w:val="000000"/>
          <w:sz w:val="24"/>
          <w:szCs w:val="24"/>
        </w:rPr>
        <w:t>Sportsm</w:t>
      </w:r>
      <w:r w:rsidR="009911C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E1F77">
        <w:rPr>
          <w:rFonts w:ascii="Times New Roman" w:hAnsi="Times New Roman" w:cs="Times New Roman"/>
          <w:color w:val="000000"/>
          <w:sz w:val="24"/>
          <w:szCs w:val="24"/>
        </w:rPr>
        <w:t xml:space="preserve">n’s Club Members and their eligible family members </w:t>
      </w:r>
      <w:r>
        <w:rPr>
          <w:rFonts w:ascii="Times New Roman" w:hAnsi="Times New Roman" w:cs="Times New Roman"/>
          <w:color w:val="000000"/>
          <w:sz w:val="24"/>
          <w:szCs w:val="24"/>
        </w:rPr>
        <w:t>who have read</w:t>
      </w:r>
      <w:r w:rsidR="00704FF1">
        <w:rPr>
          <w:rFonts w:ascii="Times New Roman" w:hAnsi="Times New Roman" w:cs="Times New Roman"/>
          <w:color w:val="000000"/>
          <w:sz w:val="24"/>
          <w:szCs w:val="24"/>
        </w:rPr>
        <w:t xml:space="preserve">, signed and dated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agreement are approved </w:t>
      </w:r>
      <w:r w:rsidRPr="009F2A52">
        <w:rPr>
          <w:rFonts w:ascii="Times New Roman" w:hAnsi="Times New Roman" w:cs="Times New Roman"/>
          <w:color w:val="000000"/>
          <w:sz w:val="24"/>
          <w:szCs w:val="24"/>
        </w:rPr>
        <w:t>to use the archery range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1F77">
        <w:rPr>
          <w:rFonts w:ascii="Times New Roman" w:hAnsi="Times New Roman" w:cs="Times New Roman"/>
          <w:color w:val="000000"/>
          <w:sz w:val="24"/>
          <w:szCs w:val="24"/>
        </w:rPr>
        <w:t xml:space="preserve">  Non members are NOT authorized use of archery range.</w:t>
      </w:r>
    </w:p>
    <w:p w:rsidR="008E614A" w:rsidRPr="008F6C00" w:rsidRDefault="008E614A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9F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924B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4B9F">
        <w:rPr>
          <w:rFonts w:ascii="Times New Roman" w:eastAsia="Times New Roman" w:hAnsi="Times New Roman" w:cs="Times New Roman"/>
          <w:sz w:val="24"/>
          <w:szCs w:val="24"/>
        </w:rPr>
        <w:t>arc</w:t>
      </w:r>
      <w:r w:rsidRPr="00924B9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24B9F">
        <w:rPr>
          <w:rFonts w:ascii="Times New Roman" w:eastAsia="Times New Roman" w:hAnsi="Times New Roman" w:cs="Times New Roman"/>
          <w:sz w:val="24"/>
          <w:szCs w:val="24"/>
        </w:rPr>
        <w:t>ers</w:t>
      </w:r>
      <w:r w:rsidRPr="00924B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4B9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24B9F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924B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have in their possession a Sportsm</w:t>
      </w:r>
      <w:r w:rsidR="009911C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924B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n’s Club Membership Card </w:t>
      </w:r>
      <w:r w:rsidR="004564F0" w:rsidRPr="00924B9F">
        <w:rPr>
          <w:rFonts w:ascii="Times New Roman" w:eastAsia="Times New Roman" w:hAnsi="Times New Roman" w:cs="Times New Roman"/>
          <w:spacing w:val="-3"/>
          <w:sz w:val="24"/>
          <w:szCs w:val="24"/>
        </w:rPr>
        <w:t>and Archery Range Usage and Safety Rules Card</w:t>
      </w:r>
      <w:r w:rsidRPr="00924B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indicating they have completed this Range Usage and Safety Rules Agreement.  If requested to show card</w:t>
      </w:r>
      <w:r w:rsidR="004564F0" w:rsidRPr="00924B9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924B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the member will freely present the card</w:t>
      </w:r>
      <w:r w:rsidR="004564F0" w:rsidRPr="00924B9F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924B9F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Members are encouraged to challenge individuals they do not know.</w:t>
      </w:r>
    </w:p>
    <w:p w:rsidR="008F6C00" w:rsidRPr="002A7787" w:rsidRDefault="002A7787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787">
        <w:rPr>
          <w:rFonts w:ascii="Times New Roman" w:eastAsia="Times New Roman" w:hAnsi="Times New Roman" w:cs="Times New Roman"/>
          <w:sz w:val="24"/>
          <w:szCs w:val="24"/>
        </w:rPr>
        <w:t xml:space="preserve">Archers </w:t>
      </w:r>
      <w:r w:rsidRPr="002A778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A7787">
        <w:rPr>
          <w:rFonts w:ascii="Times New Roman" w:eastAsia="Times New Roman" w:hAnsi="Times New Roman" w:cs="Times New Roman"/>
          <w:sz w:val="24"/>
          <w:szCs w:val="24"/>
        </w:rPr>
        <w:t>nder</w:t>
      </w:r>
      <w:r w:rsidRPr="002A77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A778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A77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787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2A77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71CB">
        <w:rPr>
          <w:rFonts w:ascii="Times New Roman" w:eastAsia="Times New Roman" w:hAnsi="Times New Roman" w:cs="Times New Roman"/>
          <w:sz w:val="24"/>
          <w:szCs w:val="24"/>
        </w:rPr>
        <w:t>of 1</w:t>
      </w:r>
      <w:r w:rsidR="00AC71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A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78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A7787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2A77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778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A77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7787">
        <w:rPr>
          <w:rFonts w:ascii="Times New Roman" w:eastAsia="Times New Roman" w:hAnsi="Times New Roman" w:cs="Times New Roman"/>
          <w:sz w:val="24"/>
          <w:szCs w:val="24"/>
        </w:rPr>
        <w:t>acco</w:t>
      </w:r>
      <w:r w:rsidRPr="002A778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A7787">
        <w:rPr>
          <w:rFonts w:ascii="Times New Roman" w:eastAsia="Times New Roman" w:hAnsi="Times New Roman" w:cs="Times New Roman"/>
          <w:sz w:val="24"/>
          <w:szCs w:val="24"/>
        </w:rPr>
        <w:t>panied</w:t>
      </w:r>
      <w:r w:rsidRPr="002A778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A7787">
        <w:rPr>
          <w:rFonts w:ascii="Times New Roman" w:eastAsia="Times New Roman" w:hAnsi="Times New Roman" w:cs="Times New Roman"/>
          <w:sz w:val="24"/>
          <w:szCs w:val="24"/>
        </w:rPr>
        <w:t>by an</w:t>
      </w:r>
      <w:r w:rsidRPr="002A77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77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A7787"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1C1">
        <w:rPr>
          <w:rFonts w:ascii="Times New Roman" w:eastAsia="Times New Roman" w:hAnsi="Times New Roman" w:cs="Times New Roman"/>
          <w:sz w:val="24"/>
          <w:szCs w:val="24"/>
        </w:rPr>
        <w:t>Sportsmen’s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Club member</w:t>
      </w:r>
      <w:r w:rsidRPr="002A7787">
        <w:rPr>
          <w:rFonts w:ascii="Times New Roman" w:eastAsia="Times New Roman" w:hAnsi="Times New Roman" w:cs="Times New Roman"/>
          <w:sz w:val="24"/>
          <w:szCs w:val="24"/>
        </w:rPr>
        <w:t>.  An adult is defined as an individual at least 21 years of 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9BC" w:rsidRPr="00942AE1" w:rsidRDefault="003629BC" w:rsidP="003629BC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52">
        <w:rPr>
          <w:rFonts w:ascii="Times New Roman" w:hAnsi="Times New Roman" w:cs="Times New Roman"/>
          <w:color w:val="000000"/>
          <w:sz w:val="24"/>
          <w:szCs w:val="24"/>
        </w:rPr>
        <w:t>Only Target 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A52">
        <w:rPr>
          <w:rFonts w:ascii="Times New Roman" w:hAnsi="Times New Roman" w:cs="Times New Roman"/>
          <w:color w:val="000000"/>
          <w:sz w:val="24"/>
          <w:szCs w:val="24"/>
        </w:rPr>
        <w:t>Field Points are allowed</w:t>
      </w:r>
      <w:r w:rsidDel="00362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2A7787">
        <w:rPr>
          <w:rFonts w:ascii="Times New Roman" w:hAnsi="Times New Roman" w:cs="Times New Roman"/>
          <w:color w:val="000000"/>
          <w:sz w:val="24"/>
          <w:szCs w:val="24"/>
        </w:rPr>
        <w:t xml:space="preserve">be shot into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permanent </w:t>
      </w:r>
      <w:r w:rsidR="002A7787">
        <w:rPr>
          <w:rFonts w:ascii="Times New Roman" w:hAnsi="Times New Roman" w:cs="Times New Roman"/>
          <w:color w:val="000000"/>
          <w:sz w:val="24"/>
          <w:szCs w:val="24"/>
        </w:rPr>
        <w:t>Club targets.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NO BROAD HEADS </w:t>
      </w:r>
      <w:r w:rsidR="00AC71CB">
        <w:rPr>
          <w:rFonts w:ascii="Times New Roman" w:hAnsi="Times New Roman" w:cs="Times New Roman"/>
          <w:color w:val="000000"/>
          <w:sz w:val="24"/>
          <w:szCs w:val="24"/>
        </w:rPr>
        <w:t>ALLOWED TO BE SHOT AT THE CLUB PERMANENT TARGETS.</w:t>
      </w:r>
    </w:p>
    <w:p w:rsidR="007D44F0" w:rsidRPr="00AC71CB" w:rsidRDefault="00902563" w:rsidP="00AC71CB">
      <w:pPr>
        <w:pStyle w:val="ListParagraph"/>
        <w:numPr>
          <w:ilvl w:val="1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 w:rsidRPr="00AC71CB">
        <w:rPr>
          <w:rFonts w:ascii="Times New Roman" w:hAnsi="Times New Roman" w:cs="Times New Roman"/>
          <w:sz w:val="24"/>
          <w:szCs w:val="24"/>
        </w:rPr>
        <w:t>Broad</w:t>
      </w:r>
      <w:r w:rsidR="00942AE1" w:rsidRPr="00AC71CB">
        <w:rPr>
          <w:rFonts w:ascii="Times New Roman" w:hAnsi="Times New Roman" w:cs="Times New Roman"/>
          <w:sz w:val="24"/>
          <w:szCs w:val="24"/>
        </w:rPr>
        <w:t xml:space="preserve"> </w:t>
      </w:r>
      <w:r w:rsidRPr="00AC71CB">
        <w:rPr>
          <w:rFonts w:ascii="Times New Roman" w:hAnsi="Times New Roman" w:cs="Times New Roman"/>
          <w:sz w:val="24"/>
          <w:szCs w:val="24"/>
        </w:rPr>
        <w:t xml:space="preserve">heads are </w:t>
      </w:r>
      <w:r w:rsidR="00AC71CB" w:rsidRPr="00AC71CB">
        <w:rPr>
          <w:rFonts w:ascii="Times New Roman" w:hAnsi="Times New Roman" w:cs="Times New Roman"/>
          <w:sz w:val="24"/>
          <w:szCs w:val="24"/>
        </w:rPr>
        <w:t xml:space="preserve">only </w:t>
      </w:r>
      <w:r w:rsidRPr="00AC71CB">
        <w:rPr>
          <w:rFonts w:ascii="Times New Roman" w:hAnsi="Times New Roman" w:cs="Times New Roman"/>
          <w:sz w:val="24"/>
          <w:szCs w:val="24"/>
        </w:rPr>
        <w:t xml:space="preserve">allowed </w:t>
      </w:r>
      <w:r w:rsidR="00AC71CB" w:rsidRPr="00AC71CB">
        <w:rPr>
          <w:rFonts w:ascii="Times New Roman" w:hAnsi="Times New Roman" w:cs="Times New Roman"/>
          <w:sz w:val="24"/>
          <w:szCs w:val="24"/>
        </w:rPr>
        <w:t xml:space="preserve">to be shot </w:t>
      </w:r>
      <w:r w:rsidRPr="00AC71CB">
        <w:rPr>
          <w:rFonts w:ascii="Times New Roman" w:hAnsi="Times New Roman" w:cs="Times New Roman"/>
          <w:sz w:val="24"/>
          <w:szCs w:val="24"/>
        </w:rPr>
        <w:t>in Club</w:t>
      </w:r>
      <w:r w:rsidR="003629BC" w:rsidRPr="00AC71CB">
        <w:rPr>
          <w:rFonts w:ascii="Times New Roman" w:hAnsi="Times New Roman" w:cs="Times New Roman"/>
          <w:sz w:val="24"/>
          <w:szCs w:val="24"/>
        </w:rPr>
        <w:t>’</w:t>
      </w:r>
      <w:r w:rsidRPr="00AC71CB">
        <w:rPr>
          <w:rFonts w:ascii="Times New Roman" w:hAnsi="Times New Roman" w:cs="Times New Roman"/>
          <w:sz w:val="24"/>
          <w:szCs w:val="24"/>
        </w:rPr>
        <w:t>s 3D target</w:t>
      </w:r>
    </w:p>
    <w:p w:rsidR="00435FA0" w:rsidRPr="009911C1" w:rsidRDefault="00AC71CB" w:rsidP="00AC71CB">
      <w:pPr>
        <w:pStyle w:val="ListParagraph"/>
        <w:numPr>
          <w:ilvl w:val="1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 w:rsidRPr="00AC71C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35FA0" w:rsidRPr="00AC71CB">
        <w:rPr>
          <w:rFonts w:ascii="Times New Roman" w:hAnsi="Times New Roman" w:cs="Times New Roman"/>
          <w:color w:val="000000"/>
          <w:sz w:val="24"/>
          <w:szCs w:val="24"/>
        </w:rPr>
        <w:t>road</w:t>
      </w:r>
      <w:r w:rsidR="00942AE1" w:rsidRPr="00AC7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FA0" w:rsidRPr="00AC71CB">
        <w:rPr>
          <w:rFonts w:ascii="Times New Roman" w:hAnsi="Times New Roman" w:cs="Times New Roman"/>
          <w:color w:val="000000"/>
          <w:sz w:val="24"/>
          <w:szCs w:val="24"/>
        </w:rPr>
        <w:t>heads are allowed in your personnel targets</w:t>
      </w:r>
    </w:p>
    <w:p w:rsidR="009911C1" w:rsidRPr="00704FF1" w:rsidRDefault="009911C1" w:rsidP="009911C1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1">
        <w:rPr>
          <w:rFonts w:ascii="Times New Roman" w:hAnsi="Times New Roman" w:cs="Times New Roman"/>
          <w:color w:val="000000"/>
          <w:sz w:val="24"/>
          <w:szCs w:val="24"/>
        </w:rPr>
        <w:t>Target covers must be removed from targets before shooting.  Do not shoot target covers</w:t>
      </w:r>
      <w:r w:rsidRPr="009911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04FF1" w:rsidRPr="002F498E" w:rsidRDefault="00704FF1" w:rsidP="009911C1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98E">
        <w:rPr>
          <w:rFonts w:ascii="Times New Roman" w:hAnsi="Times New Roman" w:cs="Times New Roman"/>
          <w:color w:val="000000"/>
          <w:sz w:val="24"/>
          <w:szCs w:val="24"/>
        </w:rPr>
        <w:t xml:space="preserve">Archers are to ONLY use removable sticker-type markers on the white face of the club permanent targets to mark their aim point/bulls eye.  Do </w:t>
      </w:r>
      <w:proofErr w:type="gramStart"/>
      <w:r w:rsidRPr="002F498E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2F498E">
        <w:rPr>
          <w:rFonts w:ascii="Times New Roman" w:hAnsi="Times New Roman" w:cs="Times New Roman"/>
          <w:color w:val="000000"/>
          <w:sz w:val="24"/>
          <w:szCs w:val="24"/>
        </w:rPr>
        <w:t xml:space="preserve"> use paint, markers, or anything else that will permanently mark an aim point/bulls eye.  Stapling target sheets to the club permanent target faces is also prohibited.  It is recommended that archers vary their placement of sticker-type aim points/bulls eye on the face of the target to extend the life of the target</w:t>
      </w:r>
      <w:r w:rsidRPr="002F4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 </w:t>
      </w:r>
    </w:p>
    <w:p w:rsidR="00CF145B" w:rsidRPr="009911C1" w:rsidRDefault="002A7787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C1">
        <w:rPr>
          <w:rFonts w:ascii="Times New Roman" w:eastAsia="Times New Roman" w:hAnsi="Times New Roman" w:cs="Times New Roman"/>
          <w:sz w:val="24"/>
          <w:szCs w:val="24"/>
        </w:rPr>
        <w:t>Absolutely</w:t>
      </w:r>
      <w:r w:rsidRPr="009911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no sky-dra</w:t>
      </w:r>
      <w:r w:rsidRPr="009911C1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ing.</w:t>
      </w:r>
      <w:r w:rsidRPr="009911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Bows are</w:t>
      </w:r>
      <w:r w:rsidRPr="009911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9911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91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91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drawn at</w:t>
      </w:r>
      <w:r w:rsidRPr="00991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911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shooting</w:t>
      </w:r>
      <w:r w:rsidRPr="009911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9911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911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9911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direction</w:t>
      </w:r>
      <w:r w:rsidRPr="009911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911C1">
        <w:rPr>
          <w:rFonts w:ascii="Times New Roman" w:eastAsia="Times New Roman" w:hAnsi="Times New Roman" w:cs="Times New Roman"/>
          <w:sz w:val="24"/>
          <w:szCs w:val="24"/>
        </w:rPr>
        <w:t>of targets.</w:t>
      </w:r>
      <w:r w:rsidRPr="00991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45B" w:rsidRPr="009911C1">
        <w:rPr>
          <w:rFonts w:ascii="Times New Roman" w:hAnsi="Times New Roman" w:cs="Times New Roman"/>
          <w:color w:val="000000"/>
          <w:sz w:val="24"/>
          <w:szCs w:val="24"/>
        </w:rPr>
        <w:t xml:space="preserve"> Bows must be drawn so arrows do not leave the range upon release</w:t>
      </w:r>
      <w:r w:rsidR="00CF145B" w:rsidRPr="009911C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91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4940" w:rsidRPr="00AC71CB" w:rsidRDefault="00D44940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Never point a bow or crossbow at another person.</w:t>
      </w:r>
    </w:p>
    <w:p w:rsidR="002A7787" w:rsidRPr="002A7787" w:rsidRDefault="002A7787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52">
        <w:rPr>
          <w:rFonts w:ascii="Times New Roman" w:hAnsi="Times New Roman" w:cs="Times New Roman"/>
          <w:color w:val="000000"/>
          <w:sz w:val="24"/>
          <w:szCs w:val="24"/>
        </w:rPr>
        <w:t xml:space="preserve">When a </w:t>
      </w:r>
      <w:r w:rsidRPr="009F2A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“Cease Fire” </w:t>
      </w:r>
      <w:r w:rsidRPr="009F2A52">
        <w:rPr>
          <w:rFonts w:ascii="Times New Roman" w:hAnsi="Times New Roman" w:cs="Times New Roman"/>
          <w:color w:val="000000"/>
          <w:sz w:val="24"/>
          <w:szCs w:val="24"/>
        </w:rPr>
        <w:t>is called, all arrows/bolts are to be removed from the bows and all bows are to be placed safely on a bow rack</w:t>
      </w:r>
      <w:r w:rsidR="00CF145B">
        <w:rPr>
          <w:rFonts w:ascii="Times New Roman" w:hAnsi="Times New Roman" w:cs="Times New Roman"/>
          <w:color w:val="000000"/>
          <w:sz w:val="24"/>
          <w:szCs w:val="24"/>
        </w:rPr>
        <w:t xml:space="preserve"> or in your bow case</w:t>
      </w:r>
      <w:r w:rsidRPr="009F2A52">
        <w:rPr>
          <w:rFonts w:ascii="Times New Roman" w:hAnsi="Times New Roman" w:cs="Times New Roman"/>
          <w:color w:val="000000"/>
          <w:sz w:val="24"/>
          <w:szCs w:val="24"/>
        </w:rPr>
        <w:t>.  Crossbows must have bolt removed and the safety engaged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7787" w:rsidRPr="009535AF" w:rsidRDefault="009535AF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sz w:val="24"/>
          <w:szCs w:val="24"/>
        </w:rPr>
        <w:t>Alcoholic</w:t>
      </w:r>
      <w:r w:rsidRPr="009F2A5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beverages</w:t>
      </w:r>
      <w:r w:rsidRPr="009F2A5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 xml:space="preserve">drugs 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F2A5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F145B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F145B"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consu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F2A5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prior</w:t>
      </w:r>
      <w:r w:rsidRPr="009F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or during</w:t>
      </w:r>
      <w:r w:rsidRPr="009F2A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shooting</w:t>
      </w:r>
      <w:r w:rsidRPr="009F2A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on the archery</w:t>
      </w:r>
      <w:r w:rsidRPr="009F2A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range.</w:t>
      </w:r>
      <w:r w:rsidRPr="009F2A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Shooters who are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suspected</w:t>
      </w:r>
      <w:r w:rsidRPr="009F2A5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9F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influence</w:t>
      </w:r>
      <w:r w:rsidRPr="009F2A5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of alcohol</w:t>
      </w:r>
      <w:r w:rsidRPr="009F2A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 xml:space="preserve">or drugs </w:t>
      </w:r>
      <w:r w:rsidRPr="009F2A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will</w:t>
      </w:r>
      <w:r w:rsidRPr="009F2A5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9F2A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not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9F2A5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wed</w:t>
      </w:r>
      <w:r w:rsidRPr="009F2A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shoot</w:t>
      </w:r>
      <w:r w:rsidRPr="009F2A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F2A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oved</w:t>
      </w:r>
      <w:r w:rsidRPr="009F2A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9F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ises.</w:t>
      </w:r>
    </w:p>
    <w:p w:rsidR="00D44940" w:rsidRPr="00640069" w:rsidRDefault="009535AF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Shooters should use only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equip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9F2A5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that is operationally safe.  Though this is the responsibility </w:t>
      </w:r>
      <w:r w:rsidR="008B6895">
        <w:rPr>
          <w:rFonts w:ascii="Times New Roman" w:eastAsia="Times New Roman" w:hAnsi="Times New Roman" w:cs="Times New Roman"/>
          <w:spacing w:val="-1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shooter, anyone seeing a shooter using operationally defective equipment should call this to the attention of the shooter.</w:t>
      </w:r>
      <w:r w:rsidR="00D449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9535AF" w:rsidRPr="009535AF" w:rsidRDefault="00D44940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Dry firing of bows is dangerous and not allowed</w:t>
      </w:r>
      <w:r w:rsidR="00084A7E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9535AF" w:rsidRPr="00640069" w:rsidRDefault="009535AF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considerate</w:t>
      </w:r>
      <w:r w:rsidRPr="009F2A5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of fellow</w:t>
      </w:r>
      <w:r w:rsidRPr="009F2A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 xml:space="preserve">shooters.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No sho</w:t>
      </w:r>
      <w:r w:rsidRPr="009F2A5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9F2A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across lanes,</w:t>
      </w:r>
      <w:r w:rsidRPr="009F2A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shooting</w:t>
      </w:r>
      <w:r w:rsidRPr="009F2A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9F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targets, distracting</w:t>
      </w:r>
      <w:r w:rsidRPr="009F2A5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9F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archers</w:t>
      </w:r>
      <w:r w:rsidRPr="009F2A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shooting</w:t>
      </w:r>
      <w:r w:rsidRPr="009F2A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9F2A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or inte</w:t>
      </w:r>
      <w:r w:rsidRPr="009F2A5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tionally</w:t>
      </w:r>
      <w:r w:rsidRPr="009F2A5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aging</w:t>
      </w:r>
      <w:r w:rsidRPr="009F2A5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9F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archer’s equip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834" w:rsidRPr="009535AF" w:rsidRDefault="00840834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range has </w:t>
      </w:r>
      <w:r w:rsidR="00AC71C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ground level shooting lanes on and 2 elevated shooting lanes.  If more </w:t>
      </w:r>
      <w:r w:rsidRPr="00924B9F">
        <w:rPr>
          <w:rFonts w:ascii="Times New Roman" w:eastAsia="Times New Roman" w:hAnsi="Times New Roman" w:cs="Times New Roman"/>
          <w:sz w:val="24"/>
          <w:szCs w:val="24"/>
        </w:rPr>
        <w:t>tha</w:t>
      </w:r>
      <w:r w:rsidR="004564F0" w:rsidRPr="00924B9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2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4F0" w:rsidRPr="00924B9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shooters are present, shooters should work to allow additional shooters equal time.</w:t>
      </w:r>
    </w:p>
    <w:p w:rsidR="009535AF" w:rsidRPr="009535AF" w:rsidRDefault="009535AF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sz w:val="24"/>
          <w:szCs w:val="24"/>
        </w:rPr>
        <w:t>Always practice</w:t>
      </w:r>
      <w:r w:rsidRPr="009F2A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good sports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anship</w:t>
      </w:r>
      <w:r w:rsidRPr="009F2A5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use common</w:t>
      </w:r>
      <w:r w:rsidRPr="009F2A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5AF" w:rsidRPr="009535AF" w:rsidRDefault="009535AF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sz w:val="24"/>
          <w:szCs w:val="24"/>
        </w:rPr>
        <w:t>O’Fallon Sportsmen’s Club</w:t>
      </w:r>
      <w:r w:rsidRPr="009F2A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</w:t>
      </w:r>
      <w:r w:rsidRPr="009F2A52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9F2A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responsible</w:t>
      </w:r>
      <w:r w:rsidRPr="009F2A5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for da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F2A5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F2A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loss of personal</w:t>
      </w:r>
      <w:r w:rsidRPr="009F2A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equip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9F2A5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used at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5AF" w:rsidRPr="009535AF" w:rsidRDefault="009535AF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sz w:val="24"/>
          <w:szCs w:val="24"/>
        </w:rPr>
        <w:t>Treat</w:t>
      </w:r>
      <w:r w:rsidRPr="009F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O’Fallon Sportsmen’s Club</w:t>
      </w:r>
      <w:r w:rsidRPr="009F2A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Pr="009F2A5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9F2A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respect.</w:t>
      </w:r>
      <w:r w:rsidRPr="009F2A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Theft</w:t>
      </w:r>
      <w:r w:rsidRPr="009F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vandalism</w:t>
      </w:r>
      <w:r w:rsidRPr="009F2A5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F2A5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9F2A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prosecuted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98E" w:rsidRPr="002F498E" w:rsidRDefault="00B02DFB" w:rsidP="002F498E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98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F49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O’Fallon </w:t>
      </w:r>
      <w:r w:rsidR="009911C1" w:rsidRPr="002F498E">
        <w:rPr>
          <w:rFonts w:ascii="Times New Roman" w:eastAsia="Times New Roman" w:hAnsi="Times New Roman" w:cs="Times New Roman"/>
          <w:spacing w:val="-4"/>
          <w:sz w:val="24"/>
          <w:szCs w:val="24"/>
        </w:rPr>
        <w:t>Sportsmen’s</w:t>
      </w:r>
      <w:r w:rsidRPr="002F49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Club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Archery</w:t>
      </w:r>
      <w:r w:rsidRPr="002F49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2F49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2F49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reserves</w:t>
      </w:r>
      <w:r w:rsidRPr="002F49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F49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right</w:t>
      </w:r>
      <w:r w:rsidRPr="002F49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F49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refuse</w:t>
      </w:r>
      <w:r w:rsidRPr="002F49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range rights</w:t>
      </w:r>
      <w:r w:rsidRPr="002F49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F49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F49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498E">
        <w:rPr>
          <w:rFonts w:ascii="Times New Roman" w:eastAsia="Times New Roman" w:hAnsi="Times New Roman" w:cs="Times New Roman"/>
          <w:sz w:val="24"/>
          <w:szCs w:val="24"/>
        </w:rPr>
        <w:t>person at any time.  In this instance the person will be advised of this decision either verbally or in writing</w:t>
      </w:r>
      <w:r w:rsidRPr="002F4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2DFB" w:rsidRPr="002A7787" w:rsidRDefault="00B02DFB" w:rsidP="008E614A">
      <w:pPr>
        <w:pStyle w:val="ListParagraph"/>
        <w:numPr>
          <w:ilvl w:val="0"/>
          <w:numId w:val="1"/>
        </w:numPr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The following procedures will be executed:</w:t>
      </w:r>
    </w:p>
    <w:p w:rsidR="005D76AD" w:rsidRDefault="005D76AD" w:rsidP="005D76AD">
      <w:pPr>
        <w:pStyle w:val="ListParagraph"/>
        <w:numPr>
          <w:ilvl w:val="1"/>
          <w:numId w:val="1"/>
        </w:numPr>
        <w:spacing w:after="0" w:line="240" w:lineRule="auto"/>
        <w:ind w:left="72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Preparing range for shooting (prior to shooting)</w:t>
      </w:r>
    </w:p>
    <w:p w:rsidR="005D76AD" w:rsidRPr="005D76AD" w:rsidRDefault="005D76AD" w:rsidP="005D76A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 w:rsidRPr="005D76AD">
        <w:rPr>
          <w:rFonts w:ascii="Times New Roman" w:eastAsia="Times New Roman" w:hAnsi="Times New Roman" w:cs="Times New Roman"/>
          <w:sz w:val="24"/>
          <w:szCs w:val="24"/>
        </w:rPr>
        <w:t>Obtain the red range flag from the ground floor storage shed.</w:t>
      </w:r>
    </w:p>
    <w:p w:rsidR="005D76AD" w:rsidRDefault="005D76AD" w:rsidP="005D76A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 w:rsidRPr="005D76AD">
        <w:rPr>
          <w:rFonts w:ascii="Times New Roman" w:eastAsia="Times New Roman" w:hAnsi="Times New Roman" w:cs="Times New Roman"/>
          <w:sz w:val="24"/>
          <w:szCs w:val="24"/>
        </w:rPr>
        <w:t>Raise the red flag to the top of the flag pole</w:t>
      </w:r>
      <w:r w:rsidR="008F3C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1C1" w:rsidRPr="005D76AD" w:rsidRDefault="009911C1" w:rsidP="005D76A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 target covers from targets to be shot. (Never shoot into the target cover)</w:t>
      </w:r>
    </w:p>
    <w:p w:rsidR="005D76AD" w:rsidRDefault="005D76AD" w:rsidP="005D76A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 w:rsidRPr="005D76AD">
        <w:rPr>
          <w:rFonts w:ascii="Times New Roman" w:eastAsia="Times New Roman" w:hAnsi="Times New Roman" w:cs="Times New Roman"/>
          <w:sz w:val="24"/>
          <w:szCs w:val="24"/>
        </w:rPr>
        <w:t xml:space="preserve">Facing down range, shout the following statement three times: </w:t>
      </w:r>
      <w:r w:rsidRPr="005D76AD">
        <w:rPr>
          <w:rFonts w:ascii="Times New Roman" w:eastAsia="Times New Roman" w:hAnsi="Times New Roman" w:cs="Times New Roman"/>
          <w:b/>
          <w:i/>
          <w:sz w:val="24"/>
          <w:szCs w:val="24"/>
        </w:rPr>
        <w:t>“Is there anyone down range?”</w:t>
      </w:r>
    </w:p>
    <w:p w:rsidR="005D76AD" w:rsidRDefault="008F3C95" w:rsidP="005D76A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waiting 1 minute to verify no one is down range, the range is open to shooting (Range HOT).</w:t>
      </w:r>
    </w:p>
    <w:p w:rsidR="008F3C95" w:rsidRDefault="008F3C95" w:rsidP="005D76A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any shooters are going to shoot portable targets (i.e. other than the club fixed targets), shooters will emplace their portable target(s) before shooting can commence.</w:t>
      </w:r>
    </w:p>
    <w:p w:rsidR="008F3C95" w:rsidRPr="005D76AD" w:rsidRDefault="00127FEB" w:rsidP="005D76A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more than one shooter </w:t>
      </w:r>
      <w:r w:rsidR="00924B9F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shooting, shooters must communicate amongst themselves to verify all down range preparations are completed before shooting can begin.  (It is extremely important </w:t>
      </w:r>
      <w:r w:rsidRPr="00924B9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24B9F" w:rsidRPr="00924B9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24B9F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top level and ground level shooters communicate with each other; i.e. top to bottom; bottom to top).</w:t>
      </w:r>
    </w:p>
    <w:p w:rsidR="005D76AD" w:rsidRDefault="00FE7E8D" w:rsidP="00FE7E8D">
      <w:pPr>
        <w:pStyle w:val="ListParagraph"/>
        <w:numPr>
          <w:ilvl w:val="1"/>
          <w:numId w:val="1"/>
        </w:numPr>
        <w:spacing w:after="0" w:line="240" w:lineRule="auto"/>
        <w:ind w:left="72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During shooting periods</w:t>
      </w:r>
    </w:p>
    <w:p w:rsidR="00FE7E8D" w:rsidRPr="008D4165" w:rsidRDefault="00FE7E8D" w:rsidP="00FE7E8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 w:rsidRPr="008D4165">
        <w:rPr>
          <w:rFonts w:ascii="Times New Roman" w:eastAsia="Times New Roman" w:hAnsi="Times New Roman" w:cs="Times New Roman"/>
          <w:sz w:val="24"/>
          <w:szCs w:val="24"/>
        </w:rPr>
        <w:t xml:space="preserve">Shooters must shoot from the range building, at the forward edge (down range side) of the facility (considered the </w:t>
      </w:r>
      <w:r w:rsidRPr="008D4165">
        <w:rPr>
          <w:rFonts w:ascii="Times New Roman" w:eastAsia="Times New Roman" w:hAnsi="Times New Roman" w:cs="Times New Roman"/>
          <w:i/>
          <w:sz w:val="24"/>
          <w:szCs w:val="24"/>
        </w:rPr>
        <w:t>“firing line”</w:t>
      </w:r>
      <w:r w:rsidRPr="008D41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D4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165" w:rsidRDefault="008D4165" w:rsidP="00FE7E8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shooting </w:t>
      </w:r>
      <w:r w:rsidR="006474A2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be at targets down range where any misses will be stopped by the safety berm.</w:t>
      </w:r>
    </w:p>
    <w:p w:rsidR="008D4165" w:rsidRDefault="006474A2" w:rsidP="00FE7E8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Shooting toward or at the fence</w:t>
      </w:r>
      <w:r w:rsidR="00924E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the farmed field side of the range</w:t>
      </w:r>
      <w:r w:rsidR="00924E27">
        <w:rPr>
          <w:rFonts w:ascii="Times New Roman" w:eastAsia="Times New Roman" w:hAnsi="Times New Roman" w:cs="Times New Roman"/>
          <w:sz w:val="24"/>
          <w:szCs w:val="24"/>
        </w:rPr>
        <w:t>, or up in the air that would result in an arrow going over the height of the berm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result in immediate expulsion from the range and suspension of future shooting privileges.</w:t>
      </w:r>
    </w:p>
    <w:p w:rsidR="006474A2" w:rsidRDefault="006474A2" w:rsidP="00FE7E8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shooters must agree to a stoppage of shooting for the purpose of retrieving arrows/bolts from down range</w:t>
      </w:r>
      <w:r w:rsidR="00FA7009">
        <w:rPr>
          <w:rFonts w:ascii="Times New Roman" w:eastAsia="Times New Roman" w:hAnsi="Times New Roman" w:cs="Times New Roman"/>
          <w:sz w:val="24"/>
          <w:szCs w:val="24"/>
        </w:rPr>
        <w:t>.  No one will move down range until all bows are in the hanging position on bow hangers</w:t>
      </w:r>
      <w:r w:rsidR="00CF145B">
        <w:rPr>
          <w:rFonts w:ascii="Times New Roman" w:eastAsia="Times New Roman" w:hAnsi="Times New Roman" w:cs="Times New Roman"/>
          <w:sz w:val="24"/>
          <w:szCs w:val="24"/>
        </w:rPr>
        <w:t xml:space="preserve"> or secure in individual cases and/or crossbows have bolts removed and safety engaged</w:t>
      </w:r>
      <w:r w:rsidR="00FA700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A7787" w:rsidRPr="009F2A52">
        <w:rPr>
          <w:rFonts w:ascii="Times New Roman" w:hAnsi="Times New Roman" w:cs="Times New Roman"/>
          <w:color w:val="000000"/>
          <w:sz w:val="24"/>
          <w:szCs w:val="24"/>
        </w:rPr>
        <w:t>Once all bows are secured and the firing line is declared “</w:t>
      </w:r>
      <w:r w:rsidR="002A7787" w:rsidRPr="009F2A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Clear</w:t>
      </w:r>
      <w:r w:rsidR="002A7787" w:rsidRPr="009F2A52">
        <w:rPr>
          <w:rFonts w:ascii="Times New Roman" w:hAnsi="Times New Roman" w:cs="Times New Roman"/>
          <w:color w:val="000000"/>
          <w:sz w:val="24"/>
          <w:szCs w:val="24"/>
        </w:rPr>
        <w:t>”, archers may proceed down range to retrieve arrows/bolts.</w:t>
      </w:r>
      <w:r w:rsidR="002A77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7009">
        <w:rPr>
          <w:rFonts w:ascii="Times New Roman" w:eastAsia="Times New Roman" w:hAnsi="Times New Roman" w:cs="Times New Roman"/>
          <w:sz w:val="24"/>
          <w:szCs w:val="24"/>
        </w:rPr>
        <w:t>Any observers or shooters who do not go down range will NOT have a bow in their hands when individuals are down range.</w:t>
      </w:r>
      <w:r w:rsidR="002A7787">
        <w:rPr>
          <w:rFonts w:ascii="Times New Roman" w:eastAsia="Times New Roman" w:hAnsi="Times New Roman" w:cs="Times New Roman"/>
          <w:sz w:val="24"/>
          <w:szCs w:val="24"/>
        </w:rPr>
        <w:t xml:space="preserve">  Absolutely no running is permitted on the range.  </w:t>
      </w:r>
    </w:p>
    <w:p w:rsidR="002A7787" w:rsidRDefault="002A7787" w:rsidP="00FE7E8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9F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pulli</w:t>
      </w:r>
      <w:r w:rsidRPr="009F2A5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F2A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arrows out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F2A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2A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target,</w:t>
      </w:r>
      <w:r w:rsidRPr="009F2A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F2A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F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F2A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F2A5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F2A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side</w:t>
      </w:r>
      <w:r w:rsidRPr="009F2A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F2A5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9F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no one</w:t>
      </w:r>
      <w:r w:rsidRPr="009F2A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is directly</w:t>
      </w:r>
      <w:r w:rsidRPr="009F2A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behind</w:t>
      </w:r>
      <w:r w:rsidRPr="009F2A5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953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B02" w:rsidRPr="00640069" w:rsidRDefault="00405B02" w:rsidP="00FE7E8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Shooters must agree that all down range actions are complete and shooting can be resumed.  Someone on the range will announce </w:t>
      </w:r>
      <w:r w:rsidRPr="00924E27">
        <w:rPr>
          <w:rFonts w:ascii="Times New Roman" w:eastAsia="Times New Roman" w:hAnsi="Times New Roman" w:cs="Times New Roman"/>
          <w:b/>
          <w:sz w:val="24"/>
          <w:szCs w:val="24"/>
        </w:rPr>
        <w:t>“Range Hot”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(indicating that shooting may be resumed).</w:t>
      </w:r>
      <w:r w:rsidR="002A7787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r w:rsidR="002A7787" w:rsidRPr="009F2A52">
        <w:rPr>
          <w:rFonts w:ascii="Times New Roman" w:hAnsi="Times New Roman" w:cs="Times New Roman"/>
          <w:color w:val="000000"/>
          <w:sz w:val="24"/>
          <w:szCs w:val="24"/>
        </w:rPr>
        <w:t>rchers may retrieve their bows from the bow rack, approach the firing line, nock arrows/bolts and resume</w:t>
      </w:r>
      <w:r w:rsidR="002A7787">
        <w:rPr>
          <w:rFonts w:ascii="Times New Roman" w:hAnsi="Times New Roman" w:cs="Times New Roman"/>
          <w:color w:val="000000"/>
          <w:sz w:val="24"/>
          <w:szCs w:val="24"/>
        </w:rPr>
        <w:t xml:space="preserve"> firing.</w:t>
      </w:r>
    </w:p>
    <w:p w:rsidR="00D44940" w:rsidRDefault="00D44940" w:rsidP="00FE7E8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 any time a person or animal enters down range and the range is “HOT”, the first person noticing the situation will announce </w:t>
      </w:r>
      <w:r w:rsidRPr="00084A7E">
        <w:rPr>
          <w:rFonts w:ascii="Times New Roman" w:hAnsi="Times New Roman" w:cs="Times New Roman"/>
          <w:b/>
          <w:color w:val="000000"/>
          <w:sz w:val="24"/>
          <w:szCs w:val="24"/>
        </w:rPr>
        <w:t>“Cease Fire”!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B02" w:rsidRDefault="00405B02" w:rsidP="00FE7E8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 At any time, anyone</w:t>
      </w:r>
      <w:r w:rsidR="00924E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announce </w:t>
      </w:r>
      <w:r w:rsidRPr="006F1A8F">
        <w:rPr>
          <w:rFonts w:ascii="Times New Roman" w:eastAsia="Times New Roman" w:hAnsi="Times New Roman" w:cs="Times New Roman"/>
          <w:b/>
          <w:i/>
          <w:sz w:val="24"/>
          <w:szCs w:val="24"/>
        </w:rPr>
        <w:t>“Cease Fire!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This is the appropriate announcement for anyone observing an unsafe situation.</w:t>
      </w:r>
    </w:p>
    <w:p w:rsidR="009535AF" w:rsidRDefault="009535AF" w:rsidP="00FE7E8D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sz w:val="24"/>
          <w:szCs w:val="24"/>
          <w:u w:val="single"/>
        </w:rPr>
        <w:t>SHOOTING TOWER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 xml:space="preserve"> – No entry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archers </w:t>
      </w:r>
      <w:r w:rsidR="00AE4A56" w:rsidRPr="00314D38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AE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age of 1</w:t>
      </w:r>
      <w:r w:rsidR="00924E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 xml:space="preserve"> without </w:t>
      </w:r>
      <w:r>
        <w:rPr>
          <w:rFonts w:ascii="Times New Roman" w:eastAsia="Times New Roman" w:hAnsi="Times New Roman" w:cs="Times New Roman"/>
          <w:sz w:val="24"/>
          <w:szCs w:val="24"/>
        </w:rPr>
        <w:t>adult supervision.  No more than 4</w:t>
      </w:r>
      <w:r w:rsidRPr="009F2A52">
        <w:rPr>
          <w:rFonts w:ascii="Times New Roman" w:eastAsia="Times New Roman" w:hAnsi="Times New Roman" w:cs="Times New Roman"/>
          <w:sz w:val="24"/>
          <w:szCs w:val="24"/>
        </w:rPr>
        <w:t xml:space="preserve"> people in the shooting tower at the same time</w:t>
      </w:r>
      <w:r w:rsidR="00B02D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85" w:rsidRDefault="008A6885" w:rsidP="008A6885">
      <w:pPr>
        <w:pStyle w:val="ListParagraph"/>
        <w:numPr>
          <w:ilvl w:val="1"/>
          <w:numId w:val="1"/>
        </w:numPr>
        <w:spacing w:after="0" w:line="240" w:lineRule="auto"/>
        <w:ind w:left="720"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Range close down</w:t>
      </w:r>
    </w:p>
    <w:p w:rsidR="008A6885" w:rsidRDefault="008A6885" w:rsidP="008A6885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target covers on all targets</w:t>
      </w:r>
    </w:p>
    <w:p w:rsidR="008A6885" w:rsidRDefault="008A6885" w:rsidP="008A6885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 red range flag and place in storage shed; ensure storage shed door is locked</w:t>
      </w:r>
    </w:p>
    <w:p w:rsidR="008A6885" w:rsidRDefault="008A6885" w:rsidP="008A6885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upper shooting facility windows are closed and the down range shooting board windows are locked</w:t>
      </w:r>
    </w:p>
    <w:p w:rsidR="008A6885" w:rsidRPr="008A6885" w:rsidRDefault="008A6885" w:rsidP="008A6885">
      <w:pPr>
        <w:pStyle w:val="ListParagraph"/>
        <w:numPr>
          <w:ilvl w:val="3"/>
          <w:numId w:val="1"/>
        </w:numPr>
        <w:spacing w:after="0" w:line="240" w:lineRule="auto"/>
        <w:ind w:left="10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door to upper shooting area is closed and locked</w:t>
      </w:r>
    </w:p>
    <w:p w:rsidR="00C2145A" w:rsidRPr="008A6885" w:rsidRDefault="00C2145A" w:rsidP="00B02DFB">
      <w:pPr>
        <w:pStyle w:val="ListParagraph"/>
        <w:spacing w:after="0" w:line="240" w:lineRule="auto"/>
        <w:ind w:left="360" w:right="20"/>
        <w:rPr>
          <w:rFonts w:ascii="Times New Roman" w:eastAsia="Times New Roman" w:hAnsi="Times New Roman" w:cs="Times New Roman"/>
          <w:sz w:val="16"/>
          <w:szCs w:val="16"/>
        </w:rPr>
      </w:pPr>
    </w:p>
    <w:p w:rsidR="00C25964" w:rsidRPr="009F2A52" w:rsidRDefault="00C25964" w:rsidP="00C25964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READ THE RANGE </w:t>
      </w:r>
      <w:r w:rsidR="00B02DFB">
        <w:rPr>
          <w:rFonts w:ascii="Times New Roman" w:eastAsia="Times New Roman" w:hAnsi="Times New Roman" w:cs="Times New Roman"/>
          <w:b/>
          <w:sz w:val="24"/>
          <w:szCs w:val="24"/>
        </w:rPr>
        <w:t xml:space="preserve">USAGE AND </w:t>
      </w: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</w:t>
      </w:r>
      <w:r w:rsidR="00B02DFB">
        <w:rPr>
          <w:rFonts w:ascii="Times New Roman" w:eastAsia="Times New Roman" w:hAnsi="Times New Roman" w:cs="Times New Roman"/>
          <w:b/>
          <w:sz w:val="24"/>
          <w:szCs w:val="24"/>
        </w:rPr>
        <w:t xml:space="preserve">RULES AGREEMENT </w:t>
      </w: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 xml:space="preserve">AND FULLY UNDERSTAND THEM. </w:t>
      </w:r>
      <w:r w:rsidR="00DE36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>I AGREE TO SAFELY OPERATE M</w:t>
      </w:r>
      <w:r w:rsidR="00AE4A56">
        <w:rPr>
          <w:rFonts w:ascii="Times New Roman" w:eastAsia="Times New Roman" w:hAnsi="Times New Roman" w:cs="Times New Roman"/>
          <w:b/>
          <w:sz w:val="24"/>
          <w:szCs w:val="24"/>
        </w:rPr>
        <w:t xml:space="preserve">Y BOW AND THAT I SIGNED THIS </w:t>
      </w:r>
      <w:r w:rsidR="00AE4A56" w:rsidRPr="00314D38">
        <w:rPr>
          <w:rFonts w:ascii="Times New Roman" w:eastAsia="Times New Roman" w:hAnsi="Times New Roman" w:cs="Times New Roman"/>
          <w:b/>
          <w:sz w:val="24"/>
          <w:szCs w:val="24"/>
        </w:rPr>
        <w:t>AG</w:t>
      </w:r>
      <w:r w:rsidRPr="00314D38">
        <w:rPr>
          <w:rFonts w:ascii="Times New Roman" w:eastAsia="Times New Roman" w:hAnsi="Times New Roman" w:cs="Times New Roman"/>
          <w:b/>
          <w:sz w:val="24"/>
          <w:szCs w:val="24"/>
        </w:rPr>
        <w:t>REEMENT</w:t>
      </w: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 xml:space="preserve"> FREELY AND VOLUNTARILY WITHOUT ANY INDUCEMENT.</w:t>
      </w:r>
    </w:p>
    <w:p w:rsidR="00B02DFB" w:rsidRPr="008A6885" w:rsidRDefault="00B02DFB" w:rsidP="00C25964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2DFB" w:rsidRPr="008A6885" w:rsidRDefault="00B02DFB" w:rsidP="00C25964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2DFB" w:rsidRPr="009F2A52" w:rsidRDefault="00B02DFB" w:rsidP="00B02DF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:rsidR="00B02DFB" w:rsidRPr="009F2A52" w:rsidRDefault="00B02DFB" w:rsidP="00B02DFB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Print Name</w:t>
      </w:r>
    </w:p>
    <w:p w:rsidR="00B02DFB" w:rsidRPr="008A6885" w:rsidRDefault="00B02DFB" w:rsidP="00C25964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5964" w:rsidRPr="009F2A52" w:rsidRDefault="00C25964" w:rsidP="00C25964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="009F2A52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2AFC" w:rsidRPr="009F2A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B2AFC" w:rsidRPr="009F2A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>Date Signed: ______________________</w:t>
      </w:r>
    </w:p>
    <w:p w:rsidR="00C25964" w:rsidRPr="009F2A52" w:rsidRDefault="00C25964" w:rsidP="00C2596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2A52">
        <w:rPr>
          <w:rFonts w:ascii="Times New Roman" w:eastAsia="Times New Roman" w:hAnsi="Times New Roman" w:cs="Times New Roman"/>
          <w:b/>
          <w:sz w:val="24"/>
          <w:szCs w:val="24"/>
        </w:rPr>
        <w:tab/>
        <w:t>Signature</w:t>
      </w:r>
    </w:p>
    <w:sectPr w:rsidR="00C25964" w:rsidRPr="009F2A52" w:rsidSect="002F498E">
      <w:headerReference w:type="default" r:id="rId10"/>
      <w:type w:val="continuous"/>
      <w:pgSz w:w="12240" w:h="15840"/>
      <w:pgMar w:top="1080" w:right="720" w:bottom="432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A0" w:rsidRDefault="000E00A0" w:rsidP="00C25964">
      <w:pPr>
        <w:spacing w:after="0" w:line="240" w:lineRule="auto"/>
      </w:pPr>
      <w:r>
        <w:separator/>
      </w:r>
    </w:p>
  </w:endnote>
  <w:endnote w:type="continuationSeparator" w:id="0">
    <w:p w:rsidR="000E00A0" w:rsidRDefault="000E00A0" w:rsidP="00C2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A0" w:rsidRDefault="000E00A0" w:rsidP="00C25964">
      <w:pPr>
        <w:spacing w:after="0" w:line="240" w:lineRule="auto"/>
      </w:pPr>
      <w:r>
        <w:separator/>
      </w:r>
    </w:p>
  </w:footnote>
  <w:footnote w:type="continuationSeparator" w:id="0">
    <w:p w:rsidR="000E00A0" w:rsidRDefault="000E00A0" w:rsidP="00C2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58" w:rsidRDefault="00BF7F58" w:rsidP="00C25964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O’FALLON SPORTSMEN</w:t>
    </w:r>
    <w:r w:rsidR="00B313CA">
      <w:rPr>
        <w:rFonts w:ascii="Times New Roman" w:hAnsi="Times New Roman" w:cs="Times New Roman"/>
        <w:b/>
        <w:sz w:val="24"/>
        <w:szCs w:val="24"/>
        <w:u w:val="single"/>
      </w:rPr>
      <w:t>’</w:t>
    </w:r>
    <w:r>
      <w:rPr>
        <w:rFonts w:ascii="Times New Roman" w:hAnsi="Times New Roman" w:cs="Times New Roman"/>
        <w:b/>
        <w:sz w:val="24"/>
        <w:szCs w:val="24"/>
        <w:u w:val="single"/>
      </w:rPr>
      <w:t>S CLUB</w:t>
    </w:r>
  </w:p>
  <w:p w:rsidR="00C25964" w:rsidRPr="00C25964" w:rsidRDefault="00C25964" w:rsidP="00C25964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C25964">
      <w:rPr>
        <w:rFonts w:ascii="Times New Roman" w:hAnsi="Times New Roman" w:cs="Times New Roman"/>
        <w:b/>
        <w:sz w:val="24"/>
        <w:szCs w:val="24"/>
        <w:u w:val="single"/>
      </w:rPr>
      <w:t xml:space="preserve">ARCHERY RANGE </w:t>
    </w:r>
    <w:r w:rsidR="009145A9">
      <w:rPr>
        <w:rFonts w:ascii="Times New Roman" w:hAnsi="Times New Roman" w:cs="Times New Roman"/>
        <w:b/>
        <w:sz w:val="24"/>
        <w:szCs w:val="24"/>
        <w:u w:val="single"/>
      </w:rPr>
      <w:t xml:space="preserve">USAGE AND SAFETY </w:t>
    </w:r>
    <w:r w:rsidRPr="00C25964">
      <w:rPr>
        <w:rFonts w:ascii="Times New Roman" w:hAnsi="Times New Roman" w:cs="Times New Roman"/>
        <w:b/>
        <w:sz w:val="24"/>
        <w:szCs w:val="24"/>
        <w:u w:val="single"/>
      </w:rPr>
      <w:t xml:space="preserve">RULES </w:t>
    </w:r>
    <w:r w:rsidRPr="00924B9F">
      <w:rPr>
        <w:rFonts w:ascii="Times New Roman" w:hAnsi="Times New Roman" w:cs="Times New Roman"/>
        <w:b/>
        <w:sz w:val="24"/>
        <w:szCs w:val="24"/>
        <w:u w:val="single"/>
      </w:rPr>
      <w:t>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DE2"/>
    <w:multiLevelType w:val="hybridMultilevel"/>
    <w:tmpl w:val="DC42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E8BD0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27E9"/>
    <w:multiLevelType w:val="hybridMultilevel"/>
    <w:tmpl w:val="CF10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632F"/>
    <w:multiLevelType w:val="hybridMultilevel"/>
    <w:tmpl w:val="B116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5A"/>
    <w:rsid w:val="000166C1"/>
    <w:rsid w:val="0002607E"/>
    <w:rsid w:val="00084A7E"/>
    <w:rsid w:val="000C5DDE"/>
    <w:rsid w:val="000E00A0"/>
    <w:rsid w:val="001210E7"/>
    <w:rsid w:val="00127FEB"/>
    <w:rsid w:val="00153B4E"/>
    <w:rsid w:val="0015752B"/>
    <w:rsid w:val="00182404"/>
    <w:rsid w:val="001F1C1A"/>
    <w:rsid w:val="002A7787"/>
    <w:rsid w:val="002C6A24"/>
    <w:rsid w:val="002F498E"/>
    <w:rsid w:val="00314D38"/>
    <w:rsid w:val="00332112"/>
    <w:rsid w:val="003629BC"/>
    <w:rsid w:val="003A4094"/>
    <w:rsid w:val="003E6DC3"/>
    <w:rsid w:val="00405B02"/>
    <w:rsid w:val="00435FA0"/>
    <w:rsid w:val="0045418E"/>
    <w:rsid w:val="004564F0"/>
    <w:rsid w:val="004E1F77"/>
    <w:rsid w:val="00504AE0"/>
    <w:rsid w:val="00544C2E"/>
    <w:rsid w:val="005B4964"/>
    <w:rsid w:val="005D76AD"/>
    <w:rsid w:val="005E562C"/>
    <w:rsid w:val="00640069"/>
    <w:rsid w:val="00642B1E"/>
    <w:rsid w:val="006474A2"/>
    <w:rsid w:val="00682714"/>
    <w:rsid w:val="006E5E18"/>
    <w:rsid w:val="006F1A8F"/>
    <w:rsid w:val="00704FF1"/>
    <w:rsid w:val="00706393"/>
    <w:rsid w:val="00717905"/>
    <w:rsid w:val="007247FF"/>
    <w:rsid w:val="007B2AFC"/>
    <w:rsid w:val="007D44F0"/>
    <w:rsid w:val="00840834"/>
    <w:rsid w:val="008A6885"/>
    <w:rsid w:val="008B6895"/>
    <w:rsid w:val="008D4165"/>
    <w:rsid w:val="008E614A"/>
    <w:rsid w:val="008F3033"/>
    <w:rsid w:val="008F3C95"/>
    <w:rsid w:val="008F6C00"/>
    <w:rsid w:val="00902563"/>
    <w:rsid w:val="009145A9"/>
    <w:rsid w:val="00920977"/>
    <w:rsid w:val="00924B9F"/>
    <w:rsid w:val="00924E27"/>
    <w:rsid w:val="00942AE1"/>
    <w:rsid w:val="009535AF"/>
    <w:rsid w:val="009648A3"/>
    <w:rsid w:val="009911C1"/>
    <w:rsid w:val="00991AD4"/>
    <w:rsid w:val="009A34E7"/>
    <w:rsid w:val="009D5738"/>
    <w:rsid w:val="009F073C"/>
    <w:rsid w:val="009F2A52"/>
    <w:rsid w:val="00A07743"/>
    <w:rsid w:val="00AC71CB"/>
    <w:rsid w:val="00AE4A56"/>
    <w:rsid w:val="00B02DFB"/>
    <w:rsid w:val="00B1505F"/>
    <w:rsid w:val="00B313CA"/>
    <w:rsid w:val="00B31B75"/>
    <w:rsid w:val="00B56094"/>
    <w:rsid w:val="00B66B04"/>
    <w:rsid w:val="00B74D65"/>
    <w:rsid w:val="00BA732D"/>
    <w:rsid w:val="00BF7F58"/>
    <w:rsid w:val="00C17B77"/>
    <w:rsid w:val="00C2145A"/>
    <w:rsid w:val="00C25964"/>
    <w:rsid w:val="00C5009F"/>
    <w:rsid w:val="00C56487"/>
    <w:rsid w:val="00C84268"/>
    <w:rsid w:val="00C938D3"/>
    <w:rsid w:val="00C94001"/>
    <w:rsid w:val="00C976DD"/>
    <w:rsid w:val="00CF145B"/>
    <w:rsid w:val="00D44940"/>
    <w:rsid w:val="00DE36A5"/>
    <w:rsid w:val="00E1159A"/>
    <w:rsid w:val="00ED4D06"/>
    <w:rsid w:val="00EE1A08"/>
    <w:rsid w:val="00F51E9E"/>
    <w:rsid w:val="00FA0091"/>
    <w:rsid w:val="00FA7009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3C"/>
    <w:pPr>
      <w:ind w:left="720"/>
      <w:contextualSpacing/>
    </w:pPr>
  </w:style>
  <w:style w:type="paragraph" w:customStyle="1" w:styleId="Default">
    <w:name w:val="Default"/>
    <w:rsid w:val="00C25964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964"/>
  </w:style>
  <w:style w:type="paragraph" w:styleId="Footer">
    <w:name w:val="footer"/>
    <w:basedOn w:val="Normal"/>
    <w:link w:val="FooterChar"/>
    <w:uiPriority w:val="99"/>
    <w:unhideWhenUsed/>
    <w:rsid w:val="00C2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964"/>
  </w:style>
  <w:style w:type="character" w:styleId="CommentReference">
    <w:name w:val="annotation reference"/>
    <w:basedOn w:val="DefaultParagraphFont"/>
    <w:uiPriority w:val="99"/>
    <w:semiHidden/>
    <w:unhideWhenUsed/>
    <w:rsid w:val="009F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5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45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3C"/>
    <w:pPr>
      <w:ind w:left="720"/>
      <w:contextualSpacing/>
    </w:pPr>
  </w:style>
  <w:style w:type="paragraph" w:customStyle="1" w:styleId="Default">
    <w:name w:val="Default"/>
    <w:rsid w:val="00C25964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964"/>
  </w:style>
  <w:style w:type="paragraph" w:styleId="Footer">
    <w:name w:val="footer"/>
    <w:basedOn w:val="Normal"/>
    <w:link w:val="FooterChar"/>
    <w:uiPriority w:val="99"/>
    <w:unhideWhenUsed/>
    <w:rsid w:val="00C2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964"/>
  </w:style>
  <w:style w:type="character" w:styleId="CommentReference">
    <w:name w:val="annotation reference"/>
    <w:basedOn w:val="DefaultParagraphFont"/>
    <w:uiPriority w:val="99"/>
    <w:semiHidden/>
    <w:unhideWhenUsed/>
    <w:rsid w:val="009F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5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4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C765-0A1A-46F1-B272-AA578DC8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Archery Range Rules.doc</vt:lpstr>
    </vt:vector>
  </TitlesOfParts>
  <Company>USTRANSCOM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Archery Range Rules.doc</dc:title>
  <dc:creator>aaron.grefrath</dc:creator>
  <cp:lastModifiedBy>owner</cp:lastModifiedBy>
  <cp:revision>2</cp:revision>
  <cp:lastPrinted>2014-09-25T16:14:00Z</cp:lastPrinted>
  <dcterms:created xsi:type="dcterms:W3CDTF">2023-03-18T16:47:00Z</dcterms:created>
  <dcterms:modified xsi:type="dcterms:W3CDTF">2023-03-18T16:47:00Z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2008-10-07T00:00:00Z</vt:filetime>
  </property>
  <property fmtid="{D5CDD505-2E9C-101B-9397-08002B2CF9AE}" pid="3" name="LastSaved">
    <vt:filetime>2013-07-10T00:00:00Z</vt:filetime>
  </property>
</Properties>
</file>